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3E5" w:rsidRPr="002123E5" w:rsidRDefault="002123E5" w:rsidP="002123E5">
      <w:pPr>
        <w:spacing w:after="0" w:line="480" w:lineRule="auto"/>
        <w:rPr>
          <w:rFonts w:ascii="Times New Roman" w:hAnsi="Times New Roman" w:cs="Times New Roman"/>
          <w:sz w:val="24"/>
          <w:szCs w:val="24"/>
        </w:rPr>
      </w:pPr>
      <w:bookmarkStart w:id="0" w:name="_GoBack"/>
      <w:bookmarkEnd w:id="0"/>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jc w:val="center"/>
        <w:rPr>
          <w:rFonts w:ascii="Times New Roman" w:hAnsi="Times New Roman" w:cs="Times New Roman"/>
          <w:sz w:val="24"/>
          <w:szCs w:val="24"/>
        </w:rPr>
      </w:pPr>
      <w:r w:rsidRPr="002123E5">
        <w:rPr>
          <w:rFonts w:ascii="Times New Roman" w:hAnsi="Times New Roman" w:cs="Times New Roman"/>
          <w:sz w:val="24"/>
          <w:szCs w:val="24"/>
        </w:rPr>
        <w:t>Understanding Organizational Culture</w:t>
      </w:r>
    </w:p>
    <w:p w:rsidR="002123E5" w:rsidRPr="002123E5" w:rsidRDefault="002123E5" w:rsidP="002123E5">
      <w:pPr>
        <w:spacing w:after="0" w:line="480" w:lineRule="auto"/>
        <w:jc w:val="center"/>
        <w:rPr>
          <w:rFonts w:ascii="Times New Roman" w:hAnsi="Times New Roman" w:cs="Times New Roman"/>
          <w:sz w:val="24"/>
          <w:szCs w:val="24"/>
        </w:rPr>
      </w:pPr>
      <w:r w:rsidRPr="002123E5">
        <w:rPr>
          <w:rFonts w:ascii="Times New Roman" w:hAnsi="Times New Roman" w:cs="Times New Roman"/>
          <w:sz w:val="24"/>
          <w:szCs w:val="24"/>
        </w:rPr>
        <w:t>Student’s Name</w:t>
      </w:r>
    </w:p>
    <w:p w:rsidR="002123E5" w:rsidRPr="002123E5" w:rsidRDefault="002123E5" w:rsidP="002123E5">
      <w:pPr>
        <w:spacing w:after="0" w:line="480" w:lineRule="auto"/>
        <w:jc w:val="center"/>
        <w:rPr>
          <w:rFonts w:ascii="Times New Roman" w:hAnsi="Times New Roman" w:cs="Times New Roman"/>
          <w:sz w:val="24"/>
          <w:szCs w:val="24"/>
        </w:rPr>
      </w:pPr>
      <w:r w:rsidRPr="002123E5">
        <w:rPr>
          <w:rFonts w:ascii="Times New Roman" w:hAnsi="Times New Roman" w:cs="Times New Roman"/>
          <w:sz w:val="24"/>
          <w:szCs w:val="24"/>
        </w:rPr>
        <w:t>Institutional Affiliation</w:t>
      </w: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r w:rsidRPr="002123E5">
        <w:rPr>
          <w:rFonts w:ascii="Times New Roman" w:hAnsi="Times New Roman" w:cs="Times New Roman"/>
          <w:sz w:val="24"/>
          <w:szCs w:val="24"/>
        </w:rPr>
        <w:br/>
      </w: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jc w:val="center"/>
        <w:rPr>
          <w:rFonts w:ascii="Times New Roman" w:hAnsi="Times New Roman" w:cs="Times New Roman"/>
          <w:sz w:val="24"/>
          <w:szCs w:val="24"/>
        </w:rPr>
      </w:pPr>
      <w:r w:rsidRPr="002123E5">
        <w:rPr>
          <w:rFonts w:ascii="Times New Roman" w:hAnsi="Times New Roman" w:cs="Times New Roman"/>
          <w:sz w:val="24"/>
          <w:szCs w:val="24"/>
        </w:rPr>
        <w:lastRenderedPageBreak/>
        <w:t>Understanding Organizational Culture</w:t>
      </w:r>
    </w:p>
    <w:p w:rsidR="002123E5" w:rsidRPr="002123E5" w:rsidRDefault="002123E5" w:rsidP="002123E5">
      <w:pPr>
        <w:spacing w:after="0" w:line="480" w:lineRule="auto"/>
        <w:ind w:firstLine="720"/>
        <w:rPr>
          <w:rFonts w:ascii="Times New Roman" w:hAnsi="Times New Roman" w:cs="Times New Roman"/>
          <w:sz w:val="24"/>
          <w:szCs w:val="24"/>
        </w:rPr>
      </w:pPr>
      <w:r w:rsidRPr="002123E5">
        <w:rPr>
          <w:rFonts w:ascii="Times New Roman" w:hAnsi="Times New Roman" w:cs="Times New Roman"/>
          <w:sz w:val="24"/>
          <w:szCs w:val="24"/>
        </w:rPr>
        <w:t xml:space="preserve">Shared values in the organization can be directly related to increased performance in the firm. I think that a value held by management can be defined in different forms as well as implemented differently. The above statement means that the ability for the management to understand what the organization requires is important; especially the human resource needs because the culture is one of the powerful ways of effectively controlling the mechanisms that define employees’ </w:t>
      </w:r>
      <w:proofErr w:type="spellStart"/>
      <w:r w:rsidRPr="002123E5">
        <w:rPr>
          <w:rFonts w:ascii="Times New Roman" w:hAnsi="Times New Roman" w:cs="Times New Roman"/>
          <w:sz w:val="24"/>
          <w:szCs w:val="24"/>
        </w:rPr>
        <w:t>behavior</w:t>
      </w:r>
      <w:proofErr w:type="spellEnd"/>
      <w:r w:rsidRPr="002123E5">
        <w:rPr>
          <w:rFonts w:ascii="Times New Roman" w:hAnsi="Times New Roman" w:cs="Times New Roman"/>
          <w:sz w:val="24"/>
          <w:szCs w:val="24"/>
        </w:rPr>
        <w:t xml:space="preserve"> (Understanding Organizational Culture, 2012). Understanding culture in the context of an organization begins from observing the physical environment, employee interactions, reward systems, and other observable characteristics (Understanding Organizational Culture, 2012). Therefore, I believe that these values that shape the organization’s culture can be expressed through the employees’ interaction and the decisions that they make as well as their perceptions and beliefs about what is right or wrong. If I had the power to influence the way things are done in my organization, I would create a customer service culture where I encourage employees to think like the customers to be able to not only behave in the manner that they (customers) desire but also respond to their needs effectively. When customers are happy, the organization save a lot of resources and also increase its revenue income.</w:t>
      </w: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rPr>
          <w:rFonts w:ascii="Times New Roman" w:hAnsi="Times New Roman" w:cs="Times New Roman"/>
          <w:sz w:val="24"/>
          <w:szCs w:val="24"/>
        </w:rPr>
      </w:pPr>
    </w:p>
    <w:p w:rsidR="002123E5" w:rsidRPr="002123E5" w:rsidRDefault="002123E5" w:rsidP="002123E5">
      <w:pPr>
        <w:spacing w:after="0" w:line="480" w:lineRule="auto"/>
        <w:jc w:val="center"/>
        <w:rPr>
          <w:rFonts w:ascii="Times New Roman" w:hAnsi="Times New Roman" w:cs="Times New Roman"/>
          <w:sz w:val="24"/>
          <w:szCs w:val="24"/>
        </w:rPr>
      </w:pPr>
      <w:r w:rsidRPr="002123E5">
        <w:rPr>
          <w:rFonts w:ascii="Times New Roman" w:hAnsi="Times New Roman" w:cs="Times New Roman"/>
          <w:sz w:val="24"/>
          <w:szCs w:val="24"/>
        </w:rPr>
        <w:lastRenderedPageBreak/>
        <w:t>Reference</w:t>
      </w:r>
    </w:p>
    <w:p w:rsidR="002123E5" w:rsidRPr="002123E5" w:rsidRDefault="002123E5" w:rsidP="002123E5">
      <w:pPr>
        <w:pStyle w:val="NormalWeb"/>
        <w:spacing w:before="0" w:beforeAutospacing="0" w:after="0" w:afterAutospacing="0" w:line="480" w:lineRule="auto"/>
        <w:ind w:left="720" w:hanging="720"/>
        <w:rPr>
          <w:spacing w:val="3"/>
        </w:rPr>
      </w:pPr>
      <w:r w:rsidRPr="002123E5">
        <w:rPr>
          <w:spacing w:val="3"/>
        </w:rPr>
        <w:t>(2012). Principles of Management. </w:t>
      </w:r>
      <w:r w:rsidRPr="002123E5">
        <w:rPr>
          <w:i/>
          <w:iCs/>
          <w:spacing w:val="3"/>
        </w:rPr>
        <w:t>Understanding Organizational Culture. </w:t>
      </w:r>
      <w:r w:rsidRPr="002123E5">
        <w:rPr>
          <w:spacing w:val="3"/>
        </w:rPr>
        <w:t>Retrieved From: https://saylordotorg.github.io/text_principles-of-management-v1.1/s12-02-understanding-organizational-c.html</w:t>
      </w:r>
    </w:p>
    <w:p w:rsidR="002123E5" w:rsidRPr="002123E5" w:rsidRDefault="002123E5" w:rsidP="002123E5">
      <w:pPr>
        <w:spacing w:after="0" w:line="480" w:lineRule="auto"/>
        <w:rPr>
          <w:rFonts w:ascii="Times New Roman" w:hAnsi="Times New Roman" w:cs="Times New Roman"/>
          <w:sz w:val="24"/>
          <w:szCs w:val="24"/>
        </w:rPr>
      </w:pPr>
    </w:p>
    <w:sectPr w:rsidR="002123E5" w:rsidRPr="002123E5" w:rsidSect="002123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6F5" w:rsidRDefault="005B36F5" w:rsidP="002123E5">
      <w:pPr>
        <w:spacing w:after="0" w:line="240" w:lineRule="auto"/>
      </w:pPr>
      <w:r>
        <w:separator/>
      </w:r>
    </w:p>
  </w:endnote>
  <w:endnote w:type="continuationSeparator" w:id="0">
    <w:p w:rsidR="005B36F5" w:rsidRDefault="005B36F5" w:rsidP="00212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6F5" w:rsidRDefault="005B36F5" w:rsidP="002123E5">
      <w:pPr>
        <w:spacing w:after="0" w:line="240" w:lineRule="auto"/>
      </w:pPr>
      <w:r>
        <w:separator/>
      </w:r>
    </w:p>
  </w:footnote>
  <w:footnote w:type="continuationSeparator" w:id="0">
    <w:p w:rsidR="005B36F5" w:rsidRDefault="005B36F5" w:rsidP="002123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E5" w:rsidRDefault="002123E5">
    <w:pPr>
      <w:pStyle w:val="Header"/>
    </w:pPr>
    <w:r w:rsidRPr="002123E5">
      <w:rPr>
        <w:rFonts w:ascii="Times New Roman" w:hAnsi="Times New Roman" w:cs="Times New Roman"/>
        <w:sz w:val="24"/>
        <w:szCs w:val="24"/>
      </w:rPr>
      <w:t xml:space="preserve">UNDERSTANDING ORGANIZATIONAL CULTURE </w:t>
    </w:r>
    <w:r w:rsidRPr="002123E5">
      <w:rPr>
        <w:rFonts w:ascii="Times New Roman" w:hAnsi="Times New Roman" w:cs="Times New Roman"/>
        <w:sz w:val="24"/>
        <w:szCs w:val="24"/>
      </w:rPr>
      <w:tab/>
    </w:r>
    <w:r w:rsidRPr="002123E5">
      <w:rPr>
        <w:rFonts w:ascii="Times New Roman" w:hAnsi="Times New Roman" w:cs="Times New Roman"/>
        <w:sz w:val="24"/>
        <w:szCs w:val="24"/>
      </w:rPr>
      <w:tab/>
    </w:r>
    <w:r w:rsidRPr="002123E5">
      <w:rPr>
        <w:rFonts w:ascii="Times New Roman" w:hAnsi="Times New Roman" w:cs="Times New Roman"/>
        <w:sz w:val="24"/>
        <w:szCs w:val="24"/>
      </w:rPr>
      <w:fldChar w:fldCharType="begin"/>
    </w:r>
    <w:r w:rsidRPr="002123E5">
      <w:rPr>
        <w:rFonts w:ascii="Times New Roman" w:hAnsi="Times New Roman" w:cs="Times New Roman"/>
        <w:sz w:val="24"/>
        <w:szCs w:val="24"/>
      </w:rPr>
      <w:instrText xml:space="preserve"> PAGE   \* MERGEFORMAT </w:instrText>
    </w:r>
    <w:r w:rsidRPr="002123E5">
      <w:rPr>
        <w:rFonts w:ascii="Times New Roman" w:hAnsi="Times New Roman" w:cs="Times New Roman"/>
        <w:sz w:val="24"/>
        <w:szCs w:val="24"/>
      </w:rPr>
      <w:fldChar w:fldCharType="separate"/>
    </w:r>
    <w:r w:rsidR="0041182C">
      <w:rPr>
        <w:rFonts w:ascii="Times New Roman" w:hAnsi="Times New Roman" w:cs="Times New Roman"/>
        <w:noProof/>
        <w:sz w:val="24"/>
        <w:szCs w:val="24"/>
      </w:rPr>
      <w:t>3</w:t>
    </w:r>
    <w:r w:rsidRPr="002123E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E5" w:rsidRPr="002123E5" w:rsidRDefault="002123E5">
    <w:pPr>
      <w:pStyle w:val="Header"/>
      <w:rPr>
        <w:rFonts w:ascii="Times New Roman" w:hAnsi="Times New Roman" w:cs="Times New Roman"/>
        <w:sz w:val="24"/>
        <w:szCs w:val="24"/>
      </w:rPr>
    </w:pPr>
    <w:r w:rsidRPr="002123E5">
      <w:rPr>
        <w:rFonts w:ascii="Times New Roman" w:hAnsi="Times New Roman" w:cs="Times New Roman"/>
        <w:sz w:val="24"/>
        <w:szCs w:val="24"/>
      </w:rPr>
      <w:t xml:space="preserve">Running head: UNDERSTANDING ORGANIZATIONAL CULTURE </w:t>
    </w:r>
    <w:r w:rsidRPr="002123E5">
      <w:rPr>
        <w:rFonts w:ascii="Times New Roman" w:hAnsi="Times New Roman" w:cs="Times New Roman"/>
        <w:sz w:val="24"/>
        <w:szCs w:val="24"/>
      </w:rPr>
      <w:tab/>
    </w:r>
    <w:r w:rsidRPr="002123E5">
      <w:rPr>
        <w:rFonts w:ascii="Times New Roman" w:hAnsi="Times New Roman" w:cs="Times New Roman"/>
        <w:sz w:val="24"/>
        <w:szCs w:val="24"/>
      </w:rPr>
      <w:tab/>
    </w:r>
    <w:r w:rsidRPr="002123E5">
      <w:rPr>
        <w:rFonts w:ascii="Times New Roman" w:hAnsi="Times New Roman" w:cs="Times New Roman"/>
        <w:sz w:val="24"/>
        <w:szCs w:val="24"/>
      </w:rPr>
      <w:fldChar w:fldCharType="begin"/>
    </w:r>
    <w:r w:rsidRPr="002123E5">
      <w:rPr>
        <w:rFonts w:ascii="Times New Roman" w:hAnsi="Times New Roman" w:cs="Times New Roman"/>
        <w:sz w:val="24"/>
        <w:szCs w:val="24"/>
      </w:rPr>
      <w:instrText xml:space="preserve"> PAGE   \* MERGEFORMAT </w:instrText>
    </w:r>
    <w:r w:rsidRPr="002123E5">
      <w:rPr>
        <w:rFonts w:ascii="Times New Roman" w:hAnsi="Times New Roman" w:cs="Times New Roman"/>
        <w:sz w:val="24"/>
        <w:szCs w:val="24"/>
      </w:rPr>
      <w:fldChar w:fldCharType="separate"/>
    </w:r>
    <w:r w:rsidR="0041182C">
      <w:rPr>
        <w:rFonts w:ascii="Times New Roman" w:hAnsi="Times New Roman" w:cs="Times New Roman"/>
        <w:noProof/>
        <w:sz w:val="24"/>
        <w:szCs w:val="24"/>
      </w:rPr>
      <w:t>1</w:t>
    </w:r>
    <w:r w:rsidRPr="002123E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5E5"/>
    <w:rsid w:val="002123E5"/>
    <w:rsid w:val="0041182C"/>
    <w:rsid w:val="005B36F5"/>
    <w:rsid w:val="00654666"/>
    <w:rsid w:val="007F331F"/>
    <w:rsid w:val="00A935E5"/>
    <w:rsid w:val="00BC2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427CDE-DA03-4FA5-B6A8-7E371FE52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35E5"/>
    <w:rPr>
      <w:color w:val="0000FF" w:themeColor="hyperlink"/>
      <w:u w:val="single"/>
    </w:rPr>
  </w:style>
  <w:style w:type="paragraph" w:styleId="NormalWeb">
    <w:name w:val="Normal (Web)"/>
    <w:basedOn w:val="Normal"/>
    <w:uiPriority w:val="99"/>
    <w:semiHidden/>
    <w:unhideWhenUsed/>
    <w:rsid w:val="002123E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2123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3E5"/>
  </w:style>
  <w:style w:type="paragraph" w:styleId="Footer">
    <w:name w:val="footer"/>
    <w:basedOn w:val="Normal"/>
    <w:link w:val="FooterChar"/>
    <w:uiPriority w:val="99"/>
    <w:unhideWhenUsed/>
    <w:rsid w:val="002123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3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842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259</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2019-09-25T07:35:00Z</dcterms:created>
  <dcterms:modified xsi:type="dcterms:W3CDTF">2019-09-25T07:35:00Z</dcterms:modified>
</cp:coreProperties>
</file>